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E38FFA" w14:textId="61196B5D" w:rsidR="00651922" w:rsidRPr="002F5B14" w:rsidRDefault="00651922" w:rsidP="00A838D2">
      <w:pPr>
        <w:jc w:val="both"/>
        <w:rPr>
          <w:lang w:val="el-GR"/>
        </w:rPr>
      </w:pPr>
      <w:r>
        <w:rPr>
          <w:lang w:val="el-GR"/>
        </w:rPr>
        <w:t>Ομιλία</w:t>
      </w:r>
      <w:r w:rsidR="00A838D2">
        <w:rPr>
          <w:lang w:val="el-GR"/>
        </w:rPr>
        <w:t xml:space="preserve"> Καθηγητή Γεωργίου </w:t>
      </w:r>
      <w:proofErr w:type="spellStart"/>
      <w:r w:rsidR="00A838D2">
        <w:rPr>
          <w:lang w:val="el-GR"/>
        </w:rPr>
        <w:t>Χρούσου</w:t>
      </w:r>
      <w:proofErr w:type="spellEnd"/>
      <w:r>
        <w:rPr>
          <w:lang w:val="el-GR"/>
        </w:rPr>
        <w:t xml:space="preserve"> στη</w:t>
      </w:r>
      <w:r w:rsidR="00A838D2" w:rsidRPr="00A838D2">
        <w:rPr>
          <w:lang w:val="el-GR"/>
        </w:rPr>
        <w:t xml:space="preserve"> </w:t>
      </w:r>
      <w:r w:rsidR="00A838D2">
        <w:rPr>
          <w:lang w:val="el-GR"/>
        </w:rPr>
        <w:t>Δημόσια Συνεδρία</w:t>
      </w:r>
      <w:r>
        <w:rPr>
          <w:lang w:val="el-GR"/>
        </w:rPr>
        <w:t xml:space="preserve"> Υποδοχή</w:t>
      </w:r>
      <w:r w:rsidR="00A838D2">
        <w:rPr>
          <w:lang w:val="el-GR"/>
        </w:rPr>
        <w:t>ς</w:t>
      </w:r>
      <w:r>
        <w:rPr>
          <w:lang w:val="el-GR"/>
        </w:rPr>
        <w:t xml:space="preserve"> της Ακα</w:t>
      </w:r>
      <w:r w:rsidR="009B1492">
        <w:rPr>
          <w:lang w:val="el-GR"/>
        </w:rPr>
        <w:t>δημίας Αθηνών</w:t>
      </w:r>
      <w:r w:rsidR="002F5B14" w:rsidRPr="002F5B14">
        <w:rPr>
          <w:lang w:val="el-GR"/>
        </w:rPr>
        <w:t xml:space="preserve">, </w:t>
      </w:r>
      <w:r w:rsidR="002F5B14">
        <w:rPr>
          <w:lang w:val="el-GR"/>
        </w:rPr>
        <w:t>26 Νοεμβρίου 2024</w:t>
      </w:r>
    </w:p>
    <w:p w14:paraId="06C3CE19" w14:textId="60E064FA" w:rsidR="00651922" w:rsidRPr="00A6715F" w:rsidRDefault="00651922" w:rsidP="004E7FB3">
      <w:pPr>
        <w:jc w:val="both"/>
        <w:rPr>
          <w:b/>
          <w:bCs/>
          <w:lang w:val="el-GR"/>
        </w:rPr>
      </w:pPr>
      <w:r>
        <w:rPr>
          <w:lang w:val="el-GR"/>
        </w:rPr>
        <w:t xml:space="preserve">Τίτλος: </w:t>
      </w:r>
      <w:r w:rsidRPr="00022DE0">
        <w:rPr>
          <w:b/>
          <w:bCs/>
          <w:lang w:val="el-GR"/>
        </w:rPr>
        <w:t>«Η Ενδοκρινολογική Βάση του Στρες, των Επιπτώσεών του</w:t>
      </w:r>
      <w:r w:rsidR="00A526CF">
        <w:rPr>
          <w:b/>
          <w:bCs/>
          <w:lang w:val="el-GR"/>
        </w:rPr>
        <w:t xml:space="preserve"> στην Υγεία</w:t>
      </w:r>
      <w:r w:rsidR="007B47BF" w:rsidRPr="00A6715F">
        <w:rPr>
          <w:b/>
          <w:bCs/>
          <w:lang w:val="el-GR"/>
        </w:rPr>
        <w:t>,</w:t>
      </w:r>
      <w:r w:rsidRPr="00022DE0">
        <w:rPr>
          <w:b/>
          <w:bCs/>
          <w:lang w:val="el-GR"/>
        </w:rPr>
        <w:t xml:space="preserve"> και της Θεραπείας του».</w:t>
      </w:r>
    </w:p>
    <w:p w14:paraId="2CA80340" w14:textId="641847E5" w:rsidR="00A838D2" w:rsidRDefault="00A6715F" w:rsidP="00A838D2">
      <w:pPr>
        <w:jc w:val="both"/>
        <w:rPr>
          <w:lang w:val="el-GR"/>
        </w:rPr>
      </w:pPr>
      <w:r>
        <w:rPr>
          <w:lang w:val="el-GR"/>
        </w:rPr>
        <w:t>Μια διάλεξη για την κ</w:t>
      </w:r>
      <w:r w:rsidRPr="009B1492">
        <w:rPr>
          <w:lang w:val="el-GR"/>
        </w:rPr>
        <w:t xml:space="preserve">ατανόηση και </w:t>
      </w:r>
      <w:r>
        <w:rPr>
          <w:lang w:val="el-GR"/>
        </w:rPr>
        <w:t>δ</w:t>
      </w:r>
      <w:r w:rsidRPr="009B1492">
        <w:rPr>
          <w:lang w:val="el-GR"/>
        </w:rPr>
        <w:t xml:space="preserve">ιαχείριση της </w:t>
      </w:r>
      <w:r>
        <w:rPr>
          <w:lang w:val="el-GR"/>
        </w:rPr>
        <w:t>α</w:t>
      </w:r>
      <w:r w:rsidRPr="009B1492">
        <w:rPr>
          <w:lang w:val="el-GR"/>
        </w:rPr>
        <w:t xml:space="preserve">ντίδρασης του </w:t>
      </w:r>
      <w:r>
        <w:rPr>
          <w:lang w:val="el-GR"/>
        </w:rPr>
        <w:t xml:space="preserve">πνεύματος και </w:t>
      </w:r>
      <w:r w:rsidR="00B06973">
        <w:rPr>
          <w:lang w:val="el-GR"/>
        </w:rPr>
        <w:t>του</w:t>
      </w:r>
      <w:r w:rsidR="00380A38">
        <w:rPr>
          <w:lang w:val="el-GR"/>
        </w:rPr>
        <w:t xml:space="preserve"> </w:t>
      </w:r>
      <w:r>
        <w:rPr>
          <w:lang w:val="el-GR"/>
        </w:rPr>
        <w:t>σ</w:t>
      </w:r>
      <w:r w:rsidRPr="009B1492">
        <w:rPr>
          <w:lang w:val="el-GR"/>
        </w:rPr>
        <w:t xml:space="preserve">ώματος στο </w:t>
      </w:r>
      <w:r>
        <w:rPr>
          <w:lang w:val="el-GR"/>
        </w:rPr>
        <w:t>σ</w:t>
      </w:r>
      <w:r w:rsidRPr="009B1492">
        <w:rPr>
          <w:lang w:val="el-GR"/>
        </w:rPr>
        <w:t>τρες</w:t>
      </w:r>
      <w:r>
        <w:rPr>
          <w:lang w:val="el-GR"/>
        </w:rPr>
        <w:t xml:space="preserve">. </w:t>
      </w:r>
      <w:r w:rsidRPr="009B1492">
        <w:rPr>
          <w:lang w:val="el-GR"/>
        </w:rPr>
        <w:t xml:space="preserve">Αντλώντας από δεκαετίες έρευνας, ο </w:t>
      </w:r>
      <w:r w:rsidR="00AA68EC">
        <w:rPr>
          <w:lang w:val="el-GR"/>
        </w:rPr>
        <w:t>Ακαδημαϊκός</w:t>
      </w:r>
      <w:r w:rsidR="00034E96">
        <w:rPr>
          <w:lang w:val="el-GR"/>
        </w:rPr>
        <w:t>-</w:t>
      </w:r>
      <w:r w:rsidR="00A838D2">
        <w:rPr>
          <w:lang w:val="el-GR"/>
        </w:rPr>
        <w:t>Κ</w:t>
      </w:r>
      <w:r w:rsidR="00A526CF">
        <w:rPr>
          <w:lang w:val="el-GR"/>
        </w:rPr>
        <w:t>αθηγητής Γ</w:t>
      </w:r>
      <w:r w:rsidR="00B06973">
        <w:rPr>
          <w:lang w:val="el-GR"/>
        </w:rPr>
        <w:t>εώ</w:t>
      </w:r>
      <w:r w:rsidR="00A526CF">
        <w:rPr>
          <w:lang w:val="el-GR"/>
        </w:rPr>
        <w:t>ργ</w:t>
      </w:r>
      <w:r w:rsidR="00B06973">
        <w:rPr>
          <w:lang w:val="el-GR"/>
        </w:rPr>
        <w:t>ι</w:t>
      </w:r>
      <w:r w:rsidR="00A526CF">
        <w:rPr>
          <w:lang w:val="el-GR"/>
        </w:rPr>
        <w:t xml:space="preserve">ος </w:t>
      </w:r>
      <w:proofErr w:type="spellStart"/>
      <w:r w:rsidRPr="009B1492">
        <w:rPr>
          <w:lang w:val="el-GR"/>
        </w:rPr>
        <w:t>Χρούσος</w:t>
      </w:r>
      <w:proofErr w:type="spellEnd"/>
      <w:r w:rsidRPr="009B1492">
        <w:rPr>
          <w:lang w:val="el-GR"/>
        </w:rPr>
        <w:t xml:space="preserve"> αναλύει την επιστήμη πίσω από την αντίδραση στο στρες, πώς </w:t>
      </w:r>
      <w:r w:rsidR="00B06973">
        <w:rPr>
          <w:lang w:val="el-GR"/>
        </w:rPr>
        <w:t xml:space="preserve">αυτό </w:t>
      </w:r>
      <w:r w:rsidRPr="009B1492">
        <w:rPr>
          <w:lang w:val="el-GR"/>
        </w:rPr>
        <w:t>επηρεάζει την υγεία μας</w:t>
      </w:r>
      <w:r>
        <w:rPr>
          <w:lang w:val="el-GR"/>
        </w:rPr>
        <w:t>,</w:t>
      </w:r>
      <w:r w:rsidRPr="009B1492">
        <w:rPr>
          <w:lang w:val="el-GR"/>
        </w:rPr>
        <w:t xml:space="preserve"> και τον ρόλο του </w:t>
      </w:r>
      <w:r w:rsidR="00380A38">
        <w:rPr>
          <w:lang w:val="el-GR"/>
        </w:rPr>
        <w:t xml:space="preserve">στην γήρανση και </w:t>
      </w:r>
      <w:r w:rsidRPr="009B1492">
        <w:rPr>
          <w:lang w:val="el-GR"/>
        </w:rPr>
        <w:t>στις χρόνιες ασθένειες</w:t>
      </w:r>
      <w:r>
        <w:rPr>
          <w:lang w:val="el-GR"/>
        </w:rPr>
        <w:t>,</w:t>
      </w:r>
      <w:r w:rsidRPr="009B1492">
        <w:rPr>
          <w:lang w:val="el-GR"/>
        </w:rPr>
        <w:t xml:space="preserve"> όπως </w:t>
      </w:r>
      <w:r w:rsidR="00A526CF">
        <w:rPr>
          <w:lang w:val="el-GR"/>
        </w:rPr>
        <w:t>το άγχος</w:t>
      </w:r>
      <w:r w:rsidR="00B06973">
        <w:rPr>
          <w:lang w:val="el-GR"/>
        </w:rPr>
        <w:t>,</w:t>
      </w:r>
      <w:r w:rsidR="00A526CF">
        <w:rPr>
          <w:lang w:val="el-GR"/>
        </w:rPr>
        <w:t xml:space="preserve"> η κατάθλιψη,</w:t>
      </w:r>
      <w:r w:rsidRPr="009B1492">
        <w:rPr>
          <w:lang w:val="el-GR"/>
        </w:rPr>
        <w:t xml:space="preserve"> </w:t>
      </w:r>
      <w:r>
        <w:rPr>
          <w:lang w:val="el-GR"/>
        </w:rPr>
        <w:t xml:space="preserve">η παχυσαρκία, </w:t>
      </w:r>
      <w:r w:rsidR="00A526CF">
        <w:rPr>
          <w:lang w:val="el-GR"/>
        </w:rPr>
        <w:t xml:space="preserve">ο διαβήτης, </w:t>
      </w:r>
      <w:r>
        <w:rPr>
          <w:lang w:val="el-GR"/>
        </w:rPr>
        <w:t xml:space="preserve">οι </w:t>
      </w:r>
      <w:r w:rsidRPr="009B1492">
        <w:rPr>
          <w:lang w:val="el-GR"/>
        </w:rPr>
        <w:t>καρδιαγγειακές διαταραχές</w:t>
      </w:r>
      <w:r w:rsidR="00380A38">
        <w:rPr>
          <w:lang w:val="el-GR"/>
        </w:rPr>
        <w:t>,</w:t>
      </w:r>
      <w:r w:rsidR="00A526CF">
        <w:rPr>
          <w:lang w:val="el-GR"/>
        </w:rPr>
        <w:t xml:space="preserve"> τα αυτοάνοσα</w:t>
      </w:r>
      <w:r w:rsidR="00380A38">
        <w:rPr>
          <w:lang w:val="el-GR"/>
        </w:rPr>
        <w:t xml:space="preserve"> </w:t>
      </w:r>
      <w:r w:rsidR="00A526CF">
        <w:rPr>
          <w:lang w:val="el-GR"/>
        </w:rPr>
        <w:t xml:space="preserve"> νοσήματα</w:t>
      </w:r>
      <w:r w:rsidR="00380A38">
        <w:rPr>
          <w:lang w:val="el-GR"/>
        </w:rPr>
        <w:t>, η άνοια και ο καρκίνος.</w:t>
      </w:r>
    </w:p>
    <w:p w14:paraId="1B55CC1A" w14:textId="77777777" w:rsidR="00A838D2" w:rsidRDefault="00A838D2" w:rsidP="00A838D2">
      <w:pPr>
        <w:jc w:val="both"/>
        <w:rPr>
          <w:lang w:val="el-GR"/>
        </w:rPr>
      </w:pPr>
    </w:p>
    <w:p w14:paraId="59CB5B1D" w14:textId="44917582" w:rsidR="00A6715F" w:rsidRPr="009B1492" w:rsidRDefault="00A6715F" w:rsidP="00A838D2">
      <w:pPr>
        <w:jc w:val="both"/>
        <w:rPr>
          <w:lang w:val="el-GR"/>
        </w:rPr>
      </w:pPr>
      <w:r w:rsidRPr="009B1492">
        <w:rPr>
          <w:lang w:val="el-GR"/>
        </w:rPr>
        <w:br/>
      </w:r>
      <w:r w:rsidRPr="009B1492">
        <w:rPr>
          <w:lang w:val="el-GR"/>
        </w:rPr>
        <w:br/>
      </w:r>
      <w:r w:rsidRPr="009B1492">
        <w:rPr>
          <w:lang w:val="el-GR"/>
        </w:rPr>
        <w:br/>
      </w:r>
    </w:p>
    <w:p w14:paraId="35DAB912" w14:textId="77777777" w:rsidR="00651922" w:rsidRPr="00022DE0" w:rsidRDefault="00651922">
      <w:pPr>
        <w:rPr>
          <w:lang w:val="el-GR"/>
        </w:rPr>
      </w:pPr>
    </w:p>
    <w:sectPr w:rsidR="00651922" w:rsidRPr="00022D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922"/>
    <w:rsid w:val="00022DE0"/>
    <w:rsid w:val="00034E96"/>
    <w:rsid w:val="00053951"/>
    <w:rsid w:val="002C5B59"/>
    <w:rsid w:val="002F5B14"/>
    <w:rsid w:val="00380A38"/>
    <w:rsid w:val="004E7FB3"/>
    <w:rsid w:val="00651922"/>
    <w:rsid w:val="006745A2"/>
    <w:rsid w:val="007B47BF"/>
    <w:rsid w:val="009B1492"/>
    <w:rsid w:val="00A11AA0"/>
    <w:rsid w:val="00A526CF"/>
    <w:rsid w:val="00A6715F"/>
    <w:rsid w:val="00A838D2"/>
    <w:rsid w:val="00AA68EC"/>
    <w:rsid w:val="00B06973"/>
    <w:rsid w:val="00B4608C"/>
    <w:rsid w:val="00C0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285CC4"/>
  <w15:docId w15:val="{DE7CEF44-CC61-8C44-9531-8B74407C6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6519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519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519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519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519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519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519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519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519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519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6519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519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51922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51922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5192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5192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5192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519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519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6519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519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6519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519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65192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5192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5192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519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65192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519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556</Characters>
  <Application>Microsoft Office Word</Application>
  <DocSecurity>0</DocSecurity>
  <Lines>15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 Chrousos</dc:creator>
  <cp:lastModifiedBy>Maria Sfetsa</cp:lastModifiedBy>
  <cp:revision>5</cp:revision>
  <dcterms:created xsi:type="dcterms:W3CDTF">2024-10-23T14:36:00Z</dcterms:created>
  <dcterms:modified xsi:type="dcterms:W3CDTF">2024-10-23T14:40:00Z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1deb2f7949b6d75fe7f496a848b1de3a5c103a1fcb44af75dcd196c37cfbba0b</vt:lpwstr>
  </property>
</Properties>
</file>