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266AD2" w14:textId="77777777" w:rsid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0"/>
          <w:szCs w:val="20"/>
        </w:rPr>
      </w:pPr>
    </w:p>
    <w:p w14:paraId="29DCD780" w14:textId="77777777" w:rsid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0"/>
          <w:szCs w:val="20"/>
        </w:rPr>
      </w:pPr>
    </w:p>
    <w:p w14:paraId="184421D8" w14:textId="77777777" w:rsidR="00CA2B0A" w:rsidRPr="00CA2B0A" w:rsidRDefault="00CA2B0A" w:rsidP="00CA2B0A">
      <w:pPr>
        <w:keepNext/>
        <w:keepLines/>
        <w:shd w:val="clear" w:color="auto" w:fill="D9D9D9" w:themeFill="background1" w:themeFillShade="D9"/>
        <w:spacing w:before="40" w:after="0" w:line="240" w:lineRule="exact"/>
        <w:outlineLvl w:val="1"/>
        <w:rPr>
          <w:rFonts w:ascii="Calibri" w:eastAsia="Times New Roman" w:hAnsi="Calibri" w:cs="Arial"/>
          <w:b/>
          <w:lang w:eastAsia="el-GR"/>
        </w:rPr>
      </w:pPr>
      <w:r w:rsidRPr="00CA2B0A">
        <w:rPr>
          <w:rFonts w:ascii="Calibri" w:eastAsia="Times New Roman" w:hAnsi="Calibri" w:cs="Arial"/>
          <w:b/>
          <w:lang w:eastAsia="el-GR"/>
        </w:rPr>
        <w:t>ΕΝΤΥΠΟ ΟΙΚΟΝΟΜΙΚΗΣ ΠΡΟΣΦΟΡΑΣ</w:t>
      </w:r>
    </w:p>
    <w:p w14:paraId="08D314DE" w14:textId="77777777" w:rsid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0"/>
          <w:szCs w:val="20"/>
        </w:rPr>
      </w:pPr>
    </w:p>
    <w:p w14:paraId="24D4415F" w14:textId="77777777" w:rsidR="00CA2B0A" w:rsidRP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4"/>
          <w:szCs w:val="24"/>
        </w:rPr>
      </w:pPr>
      <w:r w:rsidRPr="00CA2B0A">
        <w:rPr>
          <w:rFonts w:ascii="Calibri" w:hAnsi="Calibri"/>
          <w:b/>
          <w:sz w:val="24"/>
          <w:szCs w:val="24"/>
        </w:rPr>
        <w:t>ΣΤΟΙΧΕΙΑ ΠΡΟΣΦΕΡΟΝΤΟΣ</w:t>
      </w:r>
    </w:p>
    <w:tbl>
      <w:tblPr>
        <w:tblW w:w="82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5"/>
        <w:gridCol w:w="5187"/>
      </w:tblGrid>
      <w:tr w:rsidR="00CA2B0A" w:rsidRPr="0023604B" w14:paraId="09FBD3FA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7DDCA03E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ΕΤΑΙΡΙΚΗ ΕΠΩΝΥΜΙΑ</w:t>
            </w:r>
          </w:p>
        </w:tc>
        <w:tc>
          <w:tcPr>
            <w:tcW w:w="5187" w:type="dxa"/>
            <w:vAlign w:val="center"/>
          </w:tcPr>
          <w:p w14:paraId="13FC5659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5289567E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79C80885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474DA9F0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1CFFC276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ΝΟΜΙΜΟΣ ΕΚΠΡΟΣΩΠΟΣ</w:t>
            </w:r>
          </w:p>
        </w:tc>
        <w:tc>
          <w:tcPr>
            <w:tcW w:w="5187" w:type="dxa"/>
            <w:vAlign w:val="center"/>
          </w:tcPr>
          <w:p w14:paraId="1AD3FBE4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51731732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70630DDD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097D2EB0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Α.Φ.Μ. - Δ.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O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.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Y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5187" w:type="dxa"/>
            <w:vAlign w:val="center"/>
          </w:tcPr>
          <w:p w14:paraId="2274C8E4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754B9A15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20409CD0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2317C967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Δ/ΝΣΗ, Τ.Κ., ΠΟΛΗ ΕΔΡΑΣ</w:t>
            </w:r>
          </w:p>
        </w:tc>
        <w:tc>
          <w:tcPr>
            <w:tcW w:w="5187" w:type="dxa"/>
            <w:vAlign w:val="center"/>
          </w:tcPr>
          <w:p w14:paraId="62964078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39342372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3576306C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69CCAD94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 xml:space="preserve">ΤΗΛ. / 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E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-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MAIL</w:t>
            </w:r>
          </w:p>
        </w:tc>
        <w:tc>
          <w:tcPr>
            <w:tcW w:w="5187" w:type="dxa"/>
            <w:vAlign w:val="center"/>
          </w:tcPr>
          <w:p w14:paraId="6C2BF4AF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6D56C952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01680FB9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122C6CCA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Υπεύθυνος Επικοινωνίας</w:t>
            </w:r>
          </w:p>
        </w:tc>
        <w:tc>
          <w:tcPr>
            <w:tcW w:w="5187" w:type="dxa"/>
            <w:vAlign w:val="center"/>
          </w:tcPr>
          <w:p w14:paraId="4D5634C8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7F33CDB8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461E3D46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102FD3B3" w14:textId="77777777" w:rsidR="00CA2B0A" w:rsidRPr="0023604B" w:rsidRDefault="00CA2B0A" w:rsidP="00FA7E21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ΤΙΜΗ (</w:t>
            </w:r>
            <w:r w:rsidR="002B5804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 xml:space="preserve">ΜΗ </w:t>
            </w:r>
            <w:r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ΣΥΜΠΕΡΙΛΑΜΒΑΝΟΜΕΝΟΥ Φ.Π.Α.)</w:t>
            </w:r>
          </w:p>
        </w:tc>
        <w:tc>
          <w:tcPr>
            <w:tcW w:w="5187" w:type="dxa"/>
            <w:vAlign w:val="center"/>
          </w:tcPr>
          <w:p w14:paraId="15D922F1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</w:tbl>
    <w:p w14:paraId="11216DBA" w14:textId="77777777" w:rsidR="00CA2B0A" w:rsidRPr="0023604B" w:rsidRDefault="00CA2B0A" w:rsidP="00CA2B0A">
      <w:pPr>
        <w:widowControl w:val="0"/>
        <w:tabs>
          <w:tab w:val="left" w:pos="284"/>
        </w:tabs>
        <w:spacing w:after="0" w:line="240" w:lineRule="exact"/>
        <w:rPr>
          <w:rFonts w:ascii="Calibri" w:hAnsi="Calibri"/>
          <w:color w:val="000000"/>
        </w:rPr>
      </w:pPr>
    </w:p>
    <w:p w14:paraId="4A7B38B5" w14:textId="77777777" w:rsidR="00ED2F5E" w:rsidRDefault="00ED2F5E"/>
    <w:sectPr w:rsidR="00ED2F5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B0A"/>
    <w:rsid w:val="000A5DBA"/>
    <w:rsid w:val="002B5804"/>
    <w:rsid w:val="005340CD"/>
    <w:rsid w:val="00A62D76"/>
    <w:rsid w:val="00CA2B0A"/>
    <w:rsid w:val="00ED2F5E"/>
    <w:rsid w:val="00F051FC"/>
    <w:rsid w:val="00FA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36A41"/>
  <w15:chartTrackingRefBased/>
  <w15:docId w15:val="{F5E8D0E3-9619-4567-AC2B-EC5EAFCF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1</vt:i4>
      </vt:variant>
    </vt:vector>
  </HeadingPairs>
  <TitlesOfParts>
    <vt:vector size="2" baseType="lpstr">
      <vt:lpstr/>
      <vt:lpstr>    ΕΝΤΥΠΟ ΟΙΚΟΝΟΜΙΚΗΣ ΠΡΟΣΦΟΡΑΣ</vt:lpstr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Marinos</dc:creator>
  <cp:keywords/>
  <dc:description/>
  <cp:lastModifiedBy>Aggelopoulou Georgia</cp:lastModifiedBy>
  <cp:revision>2</cp:revision>
  <dcterms:created xsi:type="dcterms:W3CDTF">2024-04-01T08:27:00Z</dcterms:created>
  <dcterms:modified xsi:type="dcterms:W3CDTF">2024-04-01T08:27:00Z</dcterms:modified>
</cp:coreProperties>
</file>